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9BA" w:rsidRPr="00B50460" w:rsidRDefault="009D7DE1" w:rsidP="00B50460">
      <w:pPr>
        <w:spacing w:line="560" w:lineRule="exact"/>
        <w:jc w:val="center"/>
        <w:rPr>
          <w:rFonts w:ascii="黑体" w:eastAsia="黑体" w:hAnsi="黑体"/>
          <w:sz w:val="44"/>
          <w:szCs w:val="44"/>
        </w:rPr>
      </w:pPr>
      <w:r w:rsidRPr="00B50460">
        <w:rPr>
          <w:rFonts w:ascii="黑体" w:eastAsia="黑体" w:hAnsi="黑体" w:hint="eastAsia"/>
          <w:sz w:val="44"/>
          <w:szCs w:val="44"/>
        </w:rPr>
        <w:t>2019-2022任期述职述德述廉报告</w:t>
      </w:r>
    </w:p>
    <w:p w:rsidR="009D7DE1" w:rsidRPr="00B50460" w:rsidRDefault="009D7DE1" w:rsidP="00B50460">
      <w:pPr>
        <w:spacing w:line="560" w:lineRule="exact"/>
        <w:jc w:val="center"/>
        <w:rPr>
          <w:rFonts w:ascii="仿宋" w:eastAsia="仿宋" w:hAnsi="仿宋"/>
          <w:sz w:val="32"/>
          <w:szCs w:val="32"/>
        </w:rPr>
      </w:pPr>
      <w:r w:rsidRPr="00B50460">
        <w:rPr>
          <w:rFonts w:ascii="仿宋" w:eastAsia="仿宋" w:hAnsi="仿宋" w:hint="eastAsia"/>
          <w:sz w:val="32"/>
          <w:szCs w:val="32"/>
        </w:rPr>
        <w:t>丁增武  语言文化与传媒学院党委副书记、院长</w:t>
      </w:r>
    </w:p>
    <w:p w:rsidR="009D7DE1" w:rsidRPr="00B50460" w:rsidRDefault="009D7DE1" w:rsidP="00B50460">
      <w:pPr>
        <w:spacing w:line="560" w:lineRule="exact"/>
        <w:jc w:val="center"/>
        <w:rPr>
          <w:rFonts w:ascii="仿宋" w:eastAsia="仿宋" w:hAnsi="仿宋"/>
          <w:sz w:val="32"/>
          <w:szCs w:val="32"/>
        </w:rPr>
      </w:pPr>
    </w:p>
    <w:p w:rsidR="00711B7A" w:rsidRPr="00B50460" w:rsidRDefault="00711B7A" w:rsidP="00B50460">
      <w:pPr>
        <w:spacing w:line="560" w:lineRule="exact"/>
        <w:ind w:firstLineChars="205" w:firstLine="656"/>
        <w:rPr>
          <w:rFonts w:ascii="仿宋" w:eastAsia="仿宋" w:hAnsi="仿宋"/>
          <w:sz w:val="32"/>
          <w:szCs w:val="32"/>
        </w:rPr>
      </w:pPr>
      <w:r w:rsidRPr="00B50460">
        <w:rPr>
          <w:rFonts w:ascii="仿宋" w:eastAsia="仿宋" w:hAnsi="仿宋" w:hint="eastAsia"/>
          <w:sz w:val="32"/>
          <w:szCs w:val="32"/>
        </w:rPr>
        <w:t>2020年6月，学校任命我</w:t>
      </w:r>
      <w:r w:rsidR="004F453F" w:rsidRPr="00B50460">
        <w:rPr>
          <w:rFonts w:ascii="仿宋" w:eastAsia="仿宋" w:hAnsi="仿宋" w:hint="eastAsia"/>
          <w:sz w:val="32"/>
          <w:szCs w:val="32"/>
        </w:rPr>
        <w:t>担任</w:t>
      </w:r>
      <w:r w:rsidRPr="00B50460">
        <w:rPr>
          <w:rFonts w:ascii="仿宋" w:eastAsia="仿宋" w:hAnsi="仿宋" w:hint="eastAsia"/>
          <w:sz w:val="32"/>
          <w:szCs w:val="32"/>
        </w:rPr>
        <w:t>语言文化与传媒学院党委副书记、院长。担任</w:t>
      </w:r>
      <w:r w:rsidR="00075BE2" w:rsidRPr="00B50460">
        <w:rPr>
          <w:rFonts w:ascii="仿宋" w:eastAsia="仿宋" w:hAnsi="仿宋" w:hint="eastAsia"/>
          <w:sz w:val="32"/>
          <w:szCs w:val="32"/>
        </w:rPr>
        <w:t>现职</w:t>
      </w:r>
      <w:r w:rsidRPr="00B50460">
        <w:rPr>
          <w:rFonts w:ascii="仿宋" w:eastAsia="仿宋" w:hAnsi="仿宋" w:hint="eastAsia"/>
          <w:sz w:val="32"/>
          <w:szCs w:val="32"/>
        </w:rPr>
        <w:t>以来，在学校党委、行政的正确领导下，在全院教职工的共同努力下，作为文传学院行政负责人，带领全院教职工全面贯彻落实党的教育方针，坚持教学中心地位，坚持立德树人，切实履行各项工作职责。现述职述德述廉如下：</w:t>
      </w:r>
    </w:p>
    <w:p w:rsidR="00711B7A" w:rsidRPr="00B50460" w:rsidRDefault="00052669" w:rsidP="00B50460">
      <w:pPr>
        <w:spacing w:line="560" w:lineRule="exact"/>
        <w:ind w:firstLineChars="205" w:firstLine="659"/>
        <w:rPr>
          <w:rFonts w:ascii="仿宋" w:eastAsia="仿宋" w:hAnsi="仿宋"/>
          <w:b/>
          <w:sz w:val="32"/>
          <w:szCs w:val="32"/>
        </w:rPr>
      </w:pPr>
      <w:r w:rsidRPr="00B50460">
        <w:rPr>
          <w:rFonts w:ascii="仿宋" w:eastAsia="仿宋" w:hAnsi="仿宋" w:hint="eastAsia"/>
          <w:b/>
          <w:sz w:val="32"/>
          <w:szCs w:val="32"/>
        </w:rPr>
        <w:t>一、</w:t>
      </w:r>
      <w:r w:rsidR="00711B7A" w:rsidRPr="00B50460">
        <w:rPr>
          <w:rFonts w:ascii="仿宋" w:eastAsia="仿宋" w:hAnsi="仿宋" w:hint="eastAsia"/>
          <w:b/>
          <w:sz w:val="32"/>
          <w:szCs w:val="32"/>
        </w:rPr>
        <w:t>个人思想政治情况</w:t>
      </w:r>
    </w:p>
    <w:p w:rsidR="00711B7A" w:rsidRPr="00B50460" w:rsidRDefault="00711B7A" w:rsidP="00B50460">
      <w:pPr>
        <w:spacing w:line="560" w:lineRule="exact"/>
        <w:ind w:firstLineChars="205" w:firstLine="656"/>
        <w:rPr>
          <w:rFonts w:ascii="仿宋" w:eastAsia="仿宋" w:hAnsi="仿宋"/>
          <w:sz w:val="32"/>
          <w:szCs w:val="32"/>
        </w:rPr>
      </w:pPr>
      <w:r w:rsidRPr="00B50460">
        <w:rPr>
          <w:rFonts w:ascii="仿宋" w:eastAsia="仿宋" w:hAnsi="仿宋" w:hint="eastAsia"/>
          <w:sz w:val="32"/>
          <w:szCs w:val="32"/>
        </w:rPr>
        <w:t>作为一名党员干部，政治上坚决拥护和认真学习习近平新时代中国特色社会主义思想，坚决拥护</w:t>
      </w:r>
      <w:r w:rsidR="006C60FF" w:rsidRPr="00B50460">
        <w:rPr>
          <w:rFonts w:ascii="仿宋" w:eastAsia="仿宋" w:hAnsi="仿宋" w:hint="eastAsia"/>
          <w:sz w:val="32"/>
          <w:szCs w:val="32"/>
        </w:rPr>
        <w:t>“两个维护”和</w:t>
      </w:r>
      <w:r w:rsidRPr="00B50460">
        <w:rPr>
          <w:rFonts w:ascii="仿宋" w:eastAsia="仿宋" w:hAnsi="仿宋" w:hint="eastAsia"/>
          <w:sz w:val="32"/>
          <w:szCs w:val="32"/>
        </w:rPr>
        <w:t>“两个确立”，在“四史”</w:t>
      </w:r>
      <w:r w:rsidR="0082141A" w:rsidRPr="00B50460">
        <w:rPr>
          <w:rFonts w:ascii="仿宋" w:eastAsia="仿宋" w:hAnsi="仿宋" w:hint="eastAsia"/>
          <w:sz w:val="32"/>
          <w:szCs w:val="32"/>
        </w:rPr>
        <w:t>学习</w:t>
      </w:r>
      <w:r w:rsidRPr="00B50460">
        <w:rPr>
          <w:rFonts w:ascii="仿宋" w:eastAsia="仿宋" w:hAnsi="仿宋" w:hint="eastAsia"/>
          <w:sz w:val="32"/>
          <w:szCs w:val="32"/>
        </w:rPr>
        <w:t>和十九届六中</w:t>
      </w:r>
      <w:r w:rsidR="0082141A" w:rsidRPr="00B50460">
        <w:rPr>
          <w:rFonts w:ascii="仿宋" w:eastAsia="仿宋" w:hAnsi="仿宋" w:hint="eastAsia"/>
          <w:sz w:val="32"/>
          <w:szCs w:val="32"/>
        </w:rPr>
        <w:t>全会精神</w:t>
      </w:r>
      <w:r w:rsidRPr="00B50460">
        <w:rPr>
          <w:rFonts w:ascii="仿宋" w:eastAsia="仿宋" w:hAnsi="仿宋" w:hint="eastAsia"/>
          <w:sz w:val="32"/>
          <w:szCs w:val="32"/>
        </w:rPr>
        <w:t>等系列学习教育活动中认真提升自己的思想境界；自觉提高政治站位，高度重视意识形态工作，定期召开学院意识形态工作会议研究相关问题，建立意识形态工作责任制，坚决落实中央、省市委和学校关于意识形态工作的各项指示精神，在实际工作中抓准、抓细、抓实。工作中主动接受党组织和群众的监督，处处以党员干部的标准要求自己，恪守各项工作纪律。坚决抵制庸政懒政等不良风气的侵蚀，坚持严于律己、踏实做事。</w:t>
      </w:r>
    </w:p>
    <w:p w:rsidR="003F57A8" w:rsidRPr="00B50460" w:rsidRDefault="00052669" w:rsidP="00B50460">
      <w:pPr>
        <w:spacing w:line="560" w:lineRule="exact"/>
        <w:ind w:leftChars="-85" w:left="-178" w:firstLineChars="245" w:firstLine="787"/>
        <w:rPr>
          <w:rFonts w:ascii="仿宋" w:eastAsia="仿宋" w:hAnsi="仿宋"/>
          <w:b/>
          <w:sz w:val="32"/>
          <w:szCs w:val="32"/>
        </w:rPr>
      </w:pPr>
      <w:r w:rsidRPr="00B50460">
        <w:rPr>
          <w:rFonts w:ascii="仿宋" w:eastAsia="仿宋" w:hAnsi="仿宋" w:hint="eastAsia"/>
          <w:b/>
          <w:sz w:val="32"/>
          <w:szCs w:val="32"/>
        </w:rPr>
        <w:t>二、</w:t>
      </w:r>
      <w:r w:rsidR="003F57A8" w:rsidRPr="00B50460">
        <w:rPr>
          <w:rFonts w:ascii="仿宋" w:eastAsia="仿宋" w:hAnsi="仿宋" w:hint="eastAsia"/>
          <w:b/>
          <w:sz w:val="32"/>
          <w:szCs w:val="32"/>
        </w:rPr>
        <w:t>廉洁自律和执行“一岗双责”情况</w:t>
      </w:r>
    </w:p>
    <w:p w:rsidR="003F57A8" w:rsidRPr="00B50460" w:rsidRDefault="003F57A8" w:rsidP="00B50460">
      <w:pPr>
        <w:spacing w:line="560" w:lineRule="exact"/>
        <w:ind w:firstLineChars="205" w:firstLine="656"/>
        <w:rPr>
          <w:rFonts w:ascii="仿宋" w:eastAsia="仿宋" w:hAnsi="仿宋"/>
          <w:sz w:val="32"/>
          <w:szCs w:val="32"/>
        </w:rPr>
      </w:pPr>
      <w:r w:rsidRPr="00B50460">
        <w:rPr>
          <w:rFonts w:ascii="仿宋" w:eastAsia="仿宋" w:hAnsi="仿宋" w:hint="eastAsia"/>
          <w:sz w:val="32"/>
          <w:szCs w:val="32"/>
        </w:rPr>
        <w:t>担任现职以来，本人根据中央八项规定精神、“四史”系列教育活动以及省委巡视整改要求，持续反对“四风”特别是官僚</w:t>
      </w:r>
      <w:r w:rsidRPr="00B50460">
        <w:rPr>
          <w:rFonts w:ascii="仿宋" w:eastAsia="仿宋" w:hAnsi="仿宋" w:hint="eastAsia"/>
          <w:sz w:val="32"/>
          <w:szCs w:val="32"/>
        </w:rPr>
        <w:lastRenderedPageBreak/>
        <w:t>主义和形式主义，把握好学校和学院教职工赋予的权利，恪守道德底线，增强自律意识。结合学院廉政风险防控工作，认真分析梳理自己日常工作和生活中的廉政风险点和不严不实问题，如实向组织汇报，在工作中时刻加以防控。任职期间没有接受过不正常的宴请，更没有去进行权钱交易，遵守学院各项财经纪律，办事公开透明，真心接受教职工监督，坚持“做人要实”的基本底线。</w:t>
      </w:r>
    </w:p>
    <w:p w:rsidR="00A25426" w:rsidRPr="00B50460" w:rsidRDefault="005834F2" w:rsidP="00B50460">
      <w:pPr>
        <w:spacing w:line="560" w:lineRule="exact"/>
        <w:ind w:firstLineChars="205" w:firstLine="656"/>
        <w:rPr>
          <w:rFonts w:ascii="仿宋" w:eastAsia="仿宋" w:hAnsi="仿宋"/>
          <w:sz w:val="32"/>
          <w:szCs w:val="32"/>
        </w:rPr>
      </w:pPr>
      <w:r w:rsidRPr="00B50460">
        <w:rPr>
          <w:rFonts w:ascii="仿宋" w:eastAsia="仿宋" w:hAnsi="仿宋" w:hint="eastAsia"/>
          <w:sz w:val="32"/>
          <w:szCs w:val="32"/>
        </w:rPr>
        <w:t>在执行“一岗双责”情况方面，</w:t>
      </w:r>
      <w:r w:rsidR="00FE553C" w:rsidRPr="00B50460">
        <w:rPr>
          <w:rFonts w:ascii="仿宋" w:eastAsia="仿宋" w:hAnsi="仿宋" w:hint="eastAsia"/>
          <w:sz w:val="32"/>
          <w:szCs w:val="32"/>
        </w:rPr>
        <w:t>坚持把党风廉政建设任务纳入到文传学院整个年度工作目标去，和业务工作紧密相结合，定期研究。</w:t>
      </w:r>
      <w:r w:rsidR="00A25426" w:rsidRPr="00B50460">
        <w:rPr>
          <w:rFonts w:ascii="仿宋" w:eastAsia="仿宋" w:hAnsi="仿宋" w:hint="eastAsia"/>
          <w:sz w:val="32"/>
          <w:szCs w:val="32"/>
        </w:rPr>
        <w:t>坚决</w:t>
      </w:r>
      <w:r w:rsidR="00A25426" w:rsidRPr="00B50460">
        <w:rPr>
          <w:rFonts w:ascii="仿宋" w:eastAsia="仿宋" w:hAnsi="仿宋"/>
          <w:sz w:val="32"/>
          <w:szCs w:val="32"/>
        </w:rPr>
        <w:t>贯彻落实党中央以及省</w:t>
      </w:r>
      <w:r w:rsidR="00A25426" w:rsidRPr="00B50460">
        <w:rPr>
          <w:rFonts w:ascii="仿宋" w:eastAsia="仿宋" w:hAnsi="仿宋" w:hint="eastAsia"/>
          <w:sz w:val="32"/>
          <w:szCs w:val="32"/>
        </w:rPr>
        <w:t>、市</w:t>
      </w:r>
      <w:r w:rsidR="00A25426" w:rsidRPr="00B50460">
        <w:rPr>
          <w:rFonts w:ascii="仿宋" w:eastAsia="仿宋" w:hAnsi="仿宋"/>
          <w:sz w:val="32"/>
          <w:szCs w:val="32"/>
        </w:rPr>
        <w:t>委关于党风廉政建设的部署和要求，结合</w:t>
      </w:r>
      <w:r w:rsidR="00A25426" w:rsidRPr="00B50460">
        <w:rPr>
          <w:rFonts w:ascii="仿宋" w:eastAsia="仿宋" w:hAnsi="仿宋" w:hint="eastAsia"/>
          <w:sz w:val="32"/>
          <w:szCs w:val="32"/>
        </w:rPr>
        <w:t>学院</w:t>
      </w:r>
      <w:r w:rsidR="00A25426" w:rsidRPr="00B50460">
        <w:rPr>
          <w:rFonts w:ascii="仿宋" w:eastAsia="仿宋" w:hAnsi="仿宋"/>
          <w:sz w:val="32"/>
          <w:szCs w:val="32"/>
        </w:rPr>
        <w:t>实际研究制定党风廉政建设工作目标、工作要求和具体措施，定期专题研究党风廉政建设工作，对党风廉政建设工作任务进行责任分解，层层抓落实</w:t>
      </w:r>
      <w:r w:rsidR="00A25426" w:rsidRPr="00B50460">
        <w:rPr>
          <w:rFonts w:ascii="仿宋" w:eastAsia="仿宋" w:hAnsi="仿宋" w:hint="eastAsia"/>
          <w:sz w:val="32"/>
          <w:szCs w:val="32"/>
        </w:rPr>
        <w:t>。定期</w:t>
      </w:r>
      <w:r w:rsidR="00A25426" w:rsidRPr="00B50460">
        <w:rPr>
          <w:rFonts w:ascii="仿宋" w:eastAsia="仿宋" w:hAnsi="仿宋"/>
          <w:sz w:val="32"/>
          <w:szCs w:val="32"/>
        </w:rPr>
        <w:t>组织</w:t>
      </w:r>
      <w:r w:rsidR="00A25426" w:rsidRPr="00B50460">
        <w:rPr>
          <w:rFonts w:ascii="仿宋" w:eastAsia="仿宋" w:hAnsi="仿宋" w:hint="eastAsia"/>
          <w:sz w:val="32"/>
          <w:szCs w:val="32"/>
        </w:rPr>
        <w:t>学院</w:t>
      </w:r>
      <w:r w:rsidR="00A25426" w:rsidRPr="00B50460">
        <w:rPr>
          <w:rFonts w:ascii="仿宋" w:eastAsia="仿宋" w:hAnsi="仿宋"/>
          <w:sz w:val="32"/>
          <w:szCs w:val="32"/>
        </w:rPr>
        <w:t>党员、干部学习党风廉政建设理论和法规制度，开展党性党风党纪和廉洁从政教育，加强廉政文化建设</w:t>
      </w:r>
      <w:r w:rsidR="00A25426" w:rsidRPr="00B50460">
        <w:rPr>
          <w:rFonts w:ascii="仿宋" w:eastAsia="仿宋" w:hAnsi="仿宋" w:hint="eastAsia"/>
          <w:sz w:val="32"/>
          <w:szCs w:val="32"/>
        </w:rPr>
        <w:t>。</w:t>
      </w:r>
    </w:p>
    <w:p w:rsidR="006148AB" w:rsidRPr="00B50460" w:rsidRDefault="000A0528" w:rsidP="008620A1">
      <w:pPr>
        <w:spacing w:line="560" w:lineRule="exact"/>
        <w:ind w:firstLineChars="200" w:firstLine="640"/>
        <w:rPr>
          <w:rFonts w:ascii="仿宋" w:eastAsia="仿宋" w:hAnsi="仿宋"/>
          <w:sz w:val="32"/>
          <w:szCs w:val="32"/>
        </w:rPr>
      </w:pPr>
      <w:bookmarkStart w:id="0" w:name="_GoBack"/>
      <w:bookmarkEnd w:id="0"/>
      <w:r w:rsidRPr="00B50460">
        <w:rPr>
          <w:rFonts w:ascii="仿宋" w:eastAsia="仿宋" w:hAnsi="仿宋" w:hint="eastAsia"/>
          <w:sz w:val="32"/>
          <w:szCs w:val="32"/>
        </w:rPr>
        <w:t>坚持党风廉政建设工作和</w:t>
      </w:r>
      <w:r w:rsidR="00910255" w:rsidRPr="00B50460">
        <w:rPr>
          <w:rFonts w:ascii="仿宋" w:eastAsia="仿宋" w:hAnsi="仿宋" w:hint="eastAsia"/>
          <w:sz w:val="32"/>
          <w:szCs w:val="32"/>
        </w:rPr>
        <w:t>文传学院的年度</w:t>
      </w:r>
      <w:r w:rsidRPr="00B50460">
        <w:rPr>
          <w:rFonts w:ascii="仿宋" w:eastAsia="仿宋" w:hAnsi="仿宋" w:hint="eastAsia"/>
          <w:sz w:val="32"/>
          <w:szCs w:val="32"/>
        </w:rPr>
        <w:t>行政业务工作同研究，同规划，同检查，同考核，同问责。</w:t>
      </w:r>
      <w:r w:rsidR="00155DDB" w:rsidRPr="00B50460">
        <w:rPr>
          <w:rFonts w:ascii="仿宋" w:eastAsia="仿宋" w:hAnsi="仿宋" w:hint="eastAsia"/>
          <w:sz w:val="32"/>
          <w:szCs w:val="32"/>
        </w:rPr>
        <w:t>在系部层面</w:t>
      </w:r>
      <w:r w:rsidR="002F54A9" w:rsidRPr="00B50460">
        <w:rPr>
          <w:rFonts w:ascii="仿宋" w:eastAsia="仿宋" w:hAnsi="仿宋" w:hint="eastAsia"/>
          <w:sz w:val="32"/>
          <w:szCs w:val="32"/>
        </w:rPr>
        <w:t>百分之百</w:t>
      </w:r>
      <w:r w:rsidR="00155DDB" w:rsidRPr="00B50460">
        <w:rPr>
          <w:rFonts w:ascii="仿宋" w:eastAsia="仿宋" w:hAnsi="仿宋" w:hint="eastAsia"/>
          <w:sz w:val="32"/>
          <w:szCs w:val="32"/>
        </w:rPr>
        <w:t>坚决落实“双带头人”制度，把</w:t>
      </w:r>
      <w:r w:rsidRPr="00B50460">
        <w:rPr>
          <w:rFonts w:ascii="仿宋" w:eastAsia="仿宋" w:hAnsi="仿宋" w:hint="eastAsia"/>
          <w:sz w:val="32"/>
          <w:szCs w:val="32"/>
        </w:rPr>
        <w:t>基层教学组织</w:t>
      </w:r>
      <w:r w:rsidR="00125C78" w:rsidRPr="00B50460">
        <w:rPr>
          <w:rFonts w:ascii="仿宋" w:eastAsia="仿宋" w:hAnsi="仿宋" w:hint="eastAsia"/>
          <w:sz w:val="32"/>
          <w:szCs w:val="32"/>
        </w:rPr>
        <w:t>的</w:t>
      </w:r>
      <w:r w:rsidR="00C8119F" w:rsidRPr="00B50460">
        <w:rPr>
          <w:rFonts w:ascii="仿宋" w:eastAsia="仿宋" w:hAnsi="仿宋" w:hint="eastAsia"/>
          <w:sz w:val="32"/>
          <w:szCs w:val="32"/>
        </w:rPr>
        <w:t>党风廉政</w:t>
      </w:r>
      <w:r w:rsidR="00155DDB" w:rsidRPr="00B50460">
        <w:rPr>
          <w:rFonts w:ascii="仿宋" w:eastAsia="仿宋" w:hAnsi="仿宋" w:hint="eastAsia"/>
          <w:sz w:val="32"/>
          <w:szCs w:val="32"/>
        </w:rPr>
        <w:t>建设</w:t>
      </w:r>
      <w:r w:rsidR="00B869A2" w:rsidRPr="00B50460">
        <w:rPr>
          <w:rFonts w:ascii="仿宋" w:eastAsia="仿宋" w:hAnsi="仿宋" w:hint="eastAsia"/>
          <w:sz w:val="32"/>
          <w:szCs w:val="32"/>
        </w:rPr>
        <w:t>责任到人，</w:t>
      </w:r>
      <w:r w:rsidR="001C6F32" w:rsidRPr="00B50460">
        <w:rPr>
          <w:rFonts w:ascii="仿宋" w:eastAsia="仿宋" w:hAnsi="仿宋" w:hint="eastAsia"/>
          <w:sz w:val="32"/>
          <w:szCs w:val="32"/>
        </w:rPr>
        <w:t>定期检查，</w:t>
      </w:r>
      <w:r w:rsidR="00155DDB" w:rsidRPr="00B50460">
        <w:rPr>
          <w:rFonts w:ascii="仿宋" w:eastAsia="仿宋" w:hAnsi="仿宋" w:hint="eastAsia"/>
          <w:sz w:val="32"/>
          <w:szCs w:val="32"/>
        </w:rPr>
        <w:t>落到实处。</w:t>
      </w:r>
    </w:p>
    <w:p w:rsidR="00E2597D" w:rsidRPr="00B50460" w:rsidRDefault="00E2597D" w:rsidP="00B50460">
      <w:pPr>
        <w:spacing w:line="560" w:lineRule="exact"/>
        <w:ind w:firstLineChars="200" w:firstLine="643"/>
        <w:rPr>
          <w:rFonts w:ascii="仿宋" w:eastAsia="仿宋" w:hAnsi="仿宋"/>
          <w:b/>
          <w:sz w:val="32"/>
          <w:szCs w:val="32"/>
        </w:rPr>
      </w:pPr>
      <w:r w:rsidRPr="00B50460">
        <w:rPr>
          <w:rFonts w:ascii="仿宋" w:eastAsia="仿宋" w:hAnsi="仿宋" w:hint="eastAsia"/>
          <w:b/>
          <w:sz w:val="32"/>
          <w:szCs w:val="32"/>
        </w:rPr>
        <w:t>三、业务工作方面</w:t>
      </w:r>
    </w:p>
    <w:p w:rsidR="00E2597D" w:rsidRPr="00B50460" w:rsidRDefault="00E2597D" w:rsidP="00B50460">
      <w:pPr>
        <w:spacing w:line="560" w:lineRule="exact"/>
        <w:ind w:firstLineChars="200" w:firstLine="640"/>
        <w:rPr>
          <w:rFonts w:ascii="仿宋" w:eastAsia="仿宋" w:hAnsi="仿宋"/>
          <w:sz w:val="32"/>
          <w:szCs w:val="32"/>
        </w:rPr>
      </w:pPr>
      <w:r w:rsidRPr="00B50460">
        <w:rPr>
          <w:rFonts w:ascii="仿宋" w:eastAsia="仿宋" w:hAnsi="仿宋" w:hint="eastAsia"/>
          <w:sz w:val="32"/>
          <w:szCs w:val="32"/>
        </w:rPr>
        <w:t>1 任期内最满意的工作</w:t>
      </w:r>
    </w:p>
    <w:p w:rsidR="00F0416E" w:rsidRPr="00B50460" w:rsidRDefault="00FD61E0" w:rsidP="00B50460">
      <w:pPr>
        <w:spacing w:line="560" w:lineRule="exact"/>
        <w:ind w:firstLineChars="200" w:firstLine="640"/>
        <w:rPr>
          <w:rFonts w:ascii="仿宋" w:eastAsia="仿宋" w:hAnsi="仿宋"/>
          <w:sz w:val="32"/>
          <w:szCs w:val="32"/>
        </w:rPr>
      </w:pPr>
      <w:r w:rsidRPr="00B50460">
        <w:rPr>
          <w:rFonts w:ascii="仿宋" w:eastAsia="仿宋" w:hAnsi="仿宋"/>
          <w:sz w:val="32"/>
          <w:szCs w:val="32"/>
        </w:rPr>
        <w:fldChar w:fldCharType="begin"/>
      </w:r>
      <w:r w:rsidR="00F0416E" w:rsidRPr="00B50460">
        <w:rPr>
          <w:rFonts w:ascii="仿宋" w:eastAsia="仿宋" w:hAnsi="仿宋"/>
          <w:sz w:val="32"/>
          <w:szCs w:val="32"/>
        </w:rPr>
        <w:instrText xml:space="preserve"> </w:instrText>
      </w:r>
      <w:r w:rsidR="00F0416E" w:rsidRPr="00B50460">
        <w:rPr>
          <w:rFonts w:ascii="仿宋" w:eastAsia="仿宋" w:hAnsi="仿宋" w:hint="eastAsia"/>
          <w:sz w:val="32"/>
          <w:szCs w:val="32"/>
        </w:rPr>
        <w:instrText>eq \o\ac(○,</w:instrText>
      </w:r>
      <w:r w:rsidR="00F0416E" w:rsidRPr="00B50460">
        <w:rPr>
          <w:rFonts w:ascii="仿宋" w:eastAsia="仿宋" w:hAnsi="仿宋" w:hint="eastAsia"/>
          <w:position w:val="3"/>
          <w:sz w:val="32"/>
          <w:szCs w:val="32"/>
        </w:rPr>
        <w:instrText>1</w:instrText>
      </w:r>
      <w:r w:rsidR="00F0416E" w:rsidRPr="00B50460">
        <w:rPr>
          <w:rFonts w:ascii="仿宋" w:eastAsia="仿宋" w:hAnsi="仿宋" w:hint="eastAsia"/>
          <w:sz w:val="32"/>
          <w:szCs w:val="32"/>
        </w:rPr>
        <w:instrText>)</w:instrText>
      </w:r>
      <w:r w:rsidRPr="00B50460">
        <w:rPr>
          <w:rFonts w:ascii="仿宋" w:eastAsia="仿宋" w:hAnsi="仿宋"/>
          <w:sz w:val="32"/>
          <w:szCs w:val="32"/>
        </w:rPr>
        <w:fldChar w:fldCharType="end"/>
      </w:r>
      <w:r w:rsidR="00F0416E" w:rsidRPr="00B50460">
        <w:rPr>
          <w:rFonts w:ascii="仿宋" w:eastAsia="仿宋" w:hAnsi="仿宋" w:hint="eastAsia"/>
          <w:sz w:val="32"/>
          <w:szCs w:val="32"/>
        </w:rPr>
        <w:t xml:space="preserve"> </w:t>
      </w:r>
      <w:r w:rsidR="008A5C4F" w:rsidRPr="00B50460">
        <w:rPr>
          <w:rFonts w:ascii="仿宋" w:eastAsia="仿宋" w:hAnsi="仿宋" w:hint="eastAsia"/>
          <w:sz w:val="32"/>
          <w:szCs w:val="32"/>
        </w:rPr>
        <w:t>科研工作</w:t>
      </w:r>
    </w:p>
    <w:p w:rsidR="00E2597D" w:rsidRPr="00B50460" w:rsidRDefault="00F0416E" w:rsidP="00B50460">
      <w:pPr>
        <w:spacing w:line="560" w:lineRule="exact"/>
        <w:ind w:firstLineChars="200" w:firstLine="640"/>
        <w:rPr>
          <w:rFonts w:ascii="仿宋" w:eastAsia="仿宋" w:hAnsi="仿宋"/>
          <w:sz w:val="32"/>
          <w:szCs w:val="32"/>
        </w:rPr>
      </w:pPr>
      <w:r w:rsidRPr="00B50460">
        <w:rPr>
          <w:rFonts w:ascii="仿宋" w:eastAsia="仿宋" w:hAnsi="仿宋" w:hint="eastAsia"/>
          <w:sz w:val="32"/>
          <w:szCs w:val="32"/>
        </w:rPr>
        <w:lastRenderedPageBreak/>
        <w:t>任期内经过不懈努力，文传学院科研工作获得丰收。</w:t>
      </w:r>
      <w:r w:rsidR="00441EB7" w:rsidRPr="00B50460">
        <w:rPr>
          <w:rFonts w:ascii="仿宋" w:eastAsia="仿宋" w:hAnsi="仿宋" w:hint="eastAsia"/>
          <w:sz w:val="32"/>
          <w:szCs w:val="32"/>
        </w:rPr>
        <w:t>学院</w:t>
      </w:r>
      <w:r w:rsidR="001C6F32" w:rsidRPr="00B50460">
        <w:rPr>
          <w:rFonts w:ascii="仿宋" w:eastAsia="仿宋" w:hAnsi="仿宋" w:hint="eastAsia"/>
          <w:sz w:val="32"/>
          <w:szCs w:val="32"/>
        </w:rPr>
        <w:t>2019-2021</w:t>
      </w:r>
      <w:r w:rsidR="00441EB7" w:rsidRPr="00B50460">
        <w:rPr>
          <w:rFonts w:ascii="仿宋" w:eastAsia="仿宋" w:hAnsi="仿宋" w:hint="eastAsia"/>
          <w:sz w:val="32"/>
          <w:szCs w:val="32"/>
        </w:rPr>
        <w:t>连续三年获批国家社科</w:t>
      </w:r>
      <w:r w:rsidR="00A836AA" w:rsidRPr="00B50460">
        <w:rPr>
          <w:rFonts w:ascii="仿宋" w:eastAsia="仿宋" w:hAnsi="仿宋" w:hint="eastAsia"/>
          <w:sz w:val="32"/>
          <w:szCs w:val="32"/>
        </w:rPr>
        <w:t>基金</w:t>
      </w:r>
      <w:r w:rsidR="00441EB7" w:rsidRPr="00B50460">
        <w:rPr>
          <w:rFonts w:ascii="仿宋" w:eastAsia="仿宋" w:hAnsi="仿宋" w:hint="eastAsia"/>
          <w:sz w:val="32"/>
          <w:szCs w:val="32"/>
        </w:rPr>
        <w:t>项目和教育部人文社科项目</w:t>
      </w:r>
      <w:r w:rsidR="00A42688" w:rsidRPr="00B50460">
        <w:rPr>
          <w:rFonts w:ascii="仿宋" w:eastAsia="仿宋" w:hAnsi="仿宋" w:hint="eastAsia"/>
          <w:sz w:val="32"/>
          <w:szCs w:val="32"/>
        </w:rPr>
        <w:t>等高级别项目</w:t>
      </w:r>
      <w:r w:rsidR="00441EB7" w:rsidRPr="00B50460">
        <w:rPr>
          <w:rFonts w:ascii="仿宋" w:eastAsia="仿宋" w:hAnsi="仿宋" w:hint="eastAsia"/>
          <w:sz w:val="32"/>
          <w:szCs w:val="32"/>
        </w:rPr>
        <w:t>，</w:t>
      </w:r>
      <w:r w:rsidR="008540CB" w:rsidRPr="00B50460">
        <w:rPr>
          <w:rFonts w:ascii="仿宋" w:eastAsia="仿宋" w:hAnsi="仿宋" w:hint="eastAsia"/>
          <w:sz w:val="32"/>
          <w:szCs w:val="32"/>
        </w:rPr>
        <w:t>获得省级以上科研项目</w:t>
      </w:r>
      <w:r w:rsidR="00A836AA" w:rsidRPr="00B50460">
        <w:rPr>
          <w:rFonts w:ascii="仿宋" w:eastAsia="仿宋" w:hAnsi="仿宋" w:hint="eastAsia"/>
          <w:sz w:val="32"/>
          <w:szCs w:val="32"/>
        </w:rPr>
        <w:t>32</w:t>
      </w:r>
      <w:r w:rsidR="008540CB" w:rsidRPr="00B50460">
        <w:rPr>
          <w:rFonts w:ascii="仿宋" w:eastAsia="仿宋" w:hAnsi="仿宋" w:hint="eastAsia"/>
          <w:sz w:val="32"/>
          <w:szCs w:val="32"/>
        </w:rPr>
        <w:t>项，出版专著4部，教师发表二类以上论文20多篇。</w:t>
      </w:r>
      <w:r w:rsidR="00316666" w:rsidRPr="00B50460">
        <w:rPr>
          <w:rFonts w:ascii="仿宋" w:eastAsia="仿宋" w:hAnsi="仿宋" w:hint="eastAsia"/>
          <w:sz w:val="32"/>
          <w:szCs w:val="32"/>
        </w:rPr>
        <w:t>2021年克服</w:t>
      </w:r>
      <w:r w:rsidR="003076F1" w:rsidRPr="00B50460">
        <w:rPr>
          <w:rFonts w:ascii="仿宋" w:eastAsia="仿宋" w:hAnsi="仿宋" w:hint="eastAsia"/>
          <w:sz w:val="32"/>
          <w:szCs w:val="32"/>
        </w:rPr>
        <w:t>文史类专业在横向科研项目争取方面的短板，到账经费超过100万元，</w:t>
      </w:r>
      <w:r w:rsidR="00941FE0" w:rsidRPr="00B50460">
        <w:rPr>
          <w:rFonts w:ascii="仿宋" w:eastAsia="仿宋" w:hAnsi="仿宋" w:hint="eastAsia"/>
          <w:sz w:val="32"/>
          <w:szCs w:val="32"/>
        </w:rPr>
        <w:t>在服务地方</w:t>
      </w:r>
      <w:r w:rsidR="00CA450E" w:rsidRPr="00B50460">
        <w:rPr>
          <w:rFonts w:ascii="仿宋" w:eastAsia="仿宋" w:hAnsi="仿宋" w:hint="eastAsia"/>
          <w:sz w:val="32"/>
          <w:szCs w:val="32"/>
        </w:rPr>
        <w:t>经济</w:t>
      </w:r>
      <w:r w:rsidR="00941FE0" w:rsidRPr="00B50460">
        <w:rPr>
          <w:rFonts w:ascii="仿宋" w:eastAsia="仿宋" w:hAnsi="仿宋" w:hint="eastAsia"/>
          <w:sz w:val="32"/>
          <w:szCs w:val="32"/>
        </w:rPr>
        <w:t>文化建设方面</w:t>
      </w:r>
      <w:r w:rsidR="00143F77" w:rsidRPr="00B50460">
        <w:rPr>
          <w:rFonts w:ascii="仿宋" w:eastAsia="仿宋" w:hAnsi="仿宋" w:hint="eastAsia"/>
          <w:sz w:val="32"/>
          <w:szCs w:val="32"/>
        </w:rPr>
        <w:t>实现了</w:t>
      </w:r>
      <w:r w:rsidR="00941FE0" w:rsidRPr="00B50460">
        <w:rPr>
          <w:rFonts w:ascii="仿宋" w:eastAsia="仿宋" w:hAnsi="仿宋" w:hint="eastAsia"/>
          <w:sz w:val="32"/>
          <w:szCs w:val="32"/>
        </w:rPr>
        <w:t>较大</w:t>
      </w:r>
      <w:r w:rsidR="00143F77" w:rsidRPr="00B50460">
        <w:rPr>
          <w:rFonts w:ascii="仿宋" w:eastAsia="仿宋" w:hAnsi="仿宋" w:hint="eastAsia"/>
          <w:sz w:val="32"/>
          <w:szCs w:val="32"/>
        </w:rPr>
        <w:t>突破。目前文传学院主持国家社科基金项目数占全校的70%，</w:t>
      </w:r>
      <w:r w:rsidR="00803BAC" w:rsidRPr="00B50460">
        <w:rPr>
          <w:rFonts w:ascii="仿宋" w:eastAsia="仿宋" w:hAnsi="仿宋" w:hint="eastAsia"/>
          <w:sz w:val="32"/>
          <w:szCs w:val="32"/>
        </w:rPr>
        <w:t>主持的教育部人文社科项目数</w:t>
      </w:r>
      <w:r w:rsidR="00C13F1C" w:rsidRPr="00B50460">
        <w:rPr>
          <w:rFonts w:ascii="仿宋" w:eastAsia="仿宋" w:hAnsi="仿宋" w:hint="eastAsia"/>
          <w:sz w:val="32"/>
          <w:szCs w:val="32"/>
        </w:rPr>
        <w:t>占全校的三分之一</w:t>
      </w:r>
      <w:r w:rsidR="00803BAC" w:rsidRPr="00B50460">
        <w:rPr>
          <w:rFonts w:ascii="仿宋" w:eastAsia="仿宋" w:hAnsi="仿宋" w:hint="eastAsia"/>
          <w:sz w:val="32"/>
          <w:szCs w:val="32"/>
        </w:rPr>
        <w:t>，</w:t>
      </w:r>
      <w:r w:rsidR="00C13F1C" w:rsidRPr="00B50460">
        <w:rPr>
          <w:rFonts w:ascii="仿宋" w:eastAsia="仿宋" w:hAnsi="仿宋" w:hint="eastAsia"/>
          <w:sz w:val="32"/>
          <w:szCs w:val="32"/>
        </w:rPr>
        <w:t>一定程度上</w:t>
      </w:r>
      <w:r w:rsidR="00143F77" w:rsidRPr="00B50460">
        <w:rPr>
          <w:rFonts w:ascii="仿宋" w:eastAsia="仿宋" w:hAnsi="仿宋" w:hint="eastAsia"/>
          <w:sz w:val="32"/>
          <w:szCs w:val="32"/>
        </w:rPr>
        <w:t>起到了标杆作用。</w:t>
      </w:r>
    </w:p>
    <w:p w:rsidR="008A5C4F" w:rsidRPr="00B50460" w:rsidRDefault="00FD61E0" w:rsidP="00B50460">
      <w:pPr>
        <w:spacing w:line="560" w:lineRule="exact"/>
        <w:ind w:firstLineChars="200" w:firstLine="640"/>
        <w:rPr>
          <w:rFonts w:ascii="仿宋" w:eastAsia="仿宋" w:hAnsi="仿宋"/>
          <w:sz w:val="32"/>
          <w:szCs w:val="32"/>
        </w:rPr>
      </w:pPr>
      <w:r w:rsidRPr="00B50460">
        <w:rPr>
          <w:rFonts w:ascii="仿宋" w:eastAsia="仿宋" w:hAnsi="仿宋"/>
          <w:sz w:val="32"/>
          <w:szCs w:val="32"/>
        </w:rPr>
        <w:fldChar w:fldCharType="begin"/>
      </w:r>
      <w:r w:rsidR="008A5C4F" w:rsidRPr="00B50460">
        <w:rPr>
          <w:rFonts w:ascii="仿宋" w:eastAsia="仿宋" w:hAnsi="仿宋"/>
          <w:sz w:val="32"/>
          <w:szCs w:val="32"/>
        </w:rPr>
        <w:instrText xml:space="preserve"> </w:instrText>
      </w:r>
      <w:r w:rsidR="008A5C4F" w:rsidRPr="00B50460">
        <w:rPr>
          <w:rFonts w:ascii="仿宋" w:eastAsia="仿宋" w:hAnsi="仿宋" w:hint="eastAsia"/>
          <w:sz w:val="32"/>
          <w:szCs w:val="32"/>
        </w:rPr>
        <w:instrText>eq \o\ac(○,</w:instrText>
      </w:r>
      <w:r w:rsidR="008A5C4F" w:rsidRPr="00B50460">
        <w:rPr>
          <w:rFonts w:ascii="仿宋" w:eastAsia="仿宋" w:hAnsi="仿宋" w:hint="eastAsia"/>
          <w:position w:val="3"/>
          <w:sz w:val="32"/>
          <w:szCs w:val="32"/>
        </w:rPr>
        <w:instrText>2</w:instrText>
      </w:r>
      <w:r w:rsidR="008A5C4F" w:rsidRPr="00B50460">
        <w:rPr>
          <w:rFonts w:ascii="仿宋" w:eastAsia="仿宋" w:hAnsi="仿宋" w:hint="eastAsia"/>
          <w:sz w:val="32"/>
          <w:szCs w:val="32"/>
        </w:rPr>
        <w:instrText>)</w:instrText>
      </w:r>
      <w:r w:rsidRPr="00B50460">
        <w:rPr>
          <w:rFonts w:ascii="仿宋" w:eastAsia="仿宋" w:hAnsi="仿宋"/>
          <w:sz w:val="32"/>
          <w:szCs w:val="32"/>
        </w:rPr>
        <w:fldChar w:fldCharType="end"/>
      </w:r>
      <w:r w:rsidR="008A5C4F" w:rsidRPr="00B50460">
        <w:rPr>
          <w:rFonts w:ascii="仿宋" w:eastAsia="仿宋" w:hAnsi="仿宋" w:hint="eastAsia"/>
          <w:sz w:val="32"/>
          <w:szCs w:val="32"/>
        </w:rPr>
        <w:t xml:space="preserve"> “新闻与传播”专业硕士点获批</w:t>
      </w:r>
    </w:p>
    <w:p w:rsidR="002140C2" w:rsidRPr="00B50460" w:rsidRDefault="002140C2" w:rsidP="00B50460">
      <w:pPr>
        <w:spacing w:line="560" w:lineRule="exact"/>
        <w:ind w:firstLineChars="200" w:firstLine="640"/>
        <w:rPr>
          <w:rFonts w:ascii="仿宋" w:eastAsia="仿宋" w:hAnsi="仿宋"/>
          <w:sz w:val="32"/>
          <w:szCs w:val="32"/>
        </w:rPr>
      </w:pPr>
      <w:r w:rsidRPr="00B50460">
        <w:rPr>
          <w:rFonts w:ascii="仿宋" w:eastAsia="仿宋" w:hAnsi="仿宋" w:hint="eastAsia"/>
          <w:sz w:val="32"/>
          <w:szCs w:val="32"/>
        </w:rPr>
        <w:t>2020-</w:t>
      </w:r>
      <w:r w:rsidRPr="00B50460">
        <w:rPr>
          <w:rFonts w:ascii="仿宋" w:eastAsia="仿宋" w:hAnsi="仿宋"/>
          <w:sz w:val="32"/>
          <w:szCs w:val="32"/>
        </w:rPr>
        <w:t>20</w:t>
      </w:r>
      <w:r w:rsidRPr="00B50460">
        <w:rPr>
          <w:rFonts w:ascii="仿宋" w:eastAsia="仿宋" w:hAnsi="仿宋" w:hint="eastAsia"/>
          <w:sz w:val="32"/>
          <w:szCs w:val="32"/>
        </w:rPr>
        <w:t>21年，经过扎实的准备和努力，学院“新闻与传播”专硕点正式获批，为学院的办学规模扩大、层次提升、学科建设拓展打下了坚实基础，跟上了学校办学层次快速提升的发展步伐。在申报过程中积累的申报经验，为学院专业办学层次的下一步提升打下良好基础。为落实专硕生协同育人的人才培养方案，学院与合肥报业传媒集团合作共建了第一家研究生工作站。和安徽日报报业集团、安徽新媒体集团、合肥广播电视台等省市媒体单位的研究生工作站建设协议正在洽谈中。</w:t>
      </w:r>
      <w:r w:rsidR="0014704D" w:rsidRPr="00B50460">
        <w:rPr>
          <w:rFonts w:ascii="仿宋" w:eastAsia="仿宋" w:hAnsi="仿宋" w:hint="eastAsia"/>
          <w:sz w:val="32"/>
          <w:szCs w:val="32"/>
        </w:rPr>
        <w:t>2022年该专硕点将实现正式招生。</w:t>
      </w:r>
    </w:p>
    <w:p w:rsidR="00406FA8" w:rsidRPr="00B50460" w:rsidRDefault="00FD61E0" w:rsidP="00B50460">
      <w:pPr>
        <w:spacing w:line="560" w:lineRule="exact"/>
        <w:ind w:firstLineChars="200" w:firstLine="640"/>
        <w:rPr>
          <w:rFonts w:ascii="仿宋" w:eastAsia="仿宋" w:hAnsi="仿宋"/>
          <w:sz w:val="32"/>
          <w:szCs w:val="32"/>
        </w:rPr>
      </w:pPr>
      <w:r w:rsidRPr="00B50460">
        <w:rPr>
          <w:rFonts w:ascii="仿宋" w:eastAsia="仿宋" w:hAnsi="仿宋"/>
          <w:sz w:val="32"/>
          <w:szCs w:val="32"/>
        </w:rPr>
        <w:fldChar w:fldCharType="begin"/>
      </w:r>
      <w:r w:rsidR="00406FA8" w:rsidRPr="00B50460">
        <w:rPr>
          <w:rFonts w:ascii="仿宋" w:eastAsia="仿宋" w:hAnsi="仿宋"/>
          <w:sz w:val="32"/>
          <w:szCs w:val="32"/>
        </w:rPr>
        <w:instrText xml:space="preserve"> </w:instrText>
      </w:r>
      <w:r w:rsidR="00406FA8" w:rsidRPr="00B50460">
        <w:rPr>
          <w:rFonts w:ascii="仿宋" w:eastAsia="仿宋" w:hAnsi="仿宋" w:hint="eastAsia"/>
          <w:sz w:val="32"/>
          <w:szCs w:val="32"/>
        </w:rPr>
        <w:instrText>eq \o\ac(○,</w:instrText>
      </w:r>
      <w:r w:rsidR="00406FA8" w:rsidRPr="00B50460">
        <w:rPr>
          <w:rFonts w:ascii="仿宋" w:eastAsia="仿宋" w:hAnsi="仿宋" w:hint="eastAsia"/>
          <w:position w:val="3"/>
          <w:sz w:val="32"/>
          <w:szCs w:val="32"/>
        </w:rPr>
        <w:instrText>3</w:instrText>
      </w:r>
      <w:r w:rsidR="00406FA8" w:rsidRPr="00B50460">
        <w:rPr>
          <w:rFonts w:ascii="仿宋" w:eastAsia="仿宋" w:hAnsi="仿宋" w:hint="eastAsia"/>
          <w:sz w:val="32"/>
          <w:szCs w:val="32"/>
        </w:rPr>
        <w:instrText>)</w:instrText>
      </w:r>
      <w:r w:rsidRPr="00B50460">
        <w:rPr>
          <w:rFonts w:ascii="仿宋" w:eastAsia="仿宋" w:hAnsi="仿宋"/>
          <w:sz w:val="32"/>
          <w:szCs w:val="32"/>
        </w:rPr>
        <w:fldChar w:fldCharType="end"/>
      </w:r>
      <w:r w:rsidR="00406FA8" w:rsidRPr="00B50460">
        <w:rPr>
          <w:rFonts w:ascii="仿宋" w:eastAsia="仿宋" w:hAnsi="仿宋" w:hint="eastAsia"/>
          <w:sz w:val="32"/>
          <w:szCs w:val="32"/>
        </w:rPr>
        <w:t xml:space="preserve"> </w:t>
      </w:r>
      <w:r w:rsidR="000F45AE" w:rsidRPr="00B50460">
        <w:rPr>
          <w:rFonts w:ascii="仿宋" w:eastAsia="仿宋" w:hAnsi="仿宋" w:hint="eastAsia"/>
          <w:sz w:val="32"/>
          <w:szCs w:val="32"/>
        </w:rPr>
        <w:t>一流专业建设</w:t>
      </w:r>
    </w:p>
    <w:p w:rsidR="00A10FDE" w:rsidRPr="00B50460" w:rsidRDefault="00AF2A7B" w:rsidP="00B50460">
      <w:pPr>
        <w:spacing w:line="560" w:lineRule="exact"/>
        <w:ind w:firstLineChars="200" w:firstLine="640"/>
        <w:rPr>
          <w:rFonts w:ascii="仿宋" w:eastAsia="仿宋" w:hAnsi="仿宋"/>
          <w:sz w:val="32"/>
          <w:szCs w:val="32"/>
        </w:rPr>
      </w:pPr>
      <w:r w:rsidRPr="00B50460">
        <w:rPr>
          <w:rFonts w:ascii="仿宋" w:eastAsia="仿宋" w:hAnsi="仿宋" w:hint="eastAsia"/>
          <w:sz w:val="32"/>
          <w:szCs w:val="32"/>
        </w:rPr>
        <w:t>担任院长以来，</w:t>
      </w:r>
      <w:r w:rsidR="00A10FDE" w:rsidRPr="00B50460">
        <w:rPr>
          <w:rFonts w:ascii="仿宋" w:eastAsia="仿宋" w:hAnsi="仿宋" w:hint="eastAsia"/>
          <w:sz w:val="32"/>
          <w:szCs w:val="32"/>
        </w:rPr>
        <w:t>根据学院“地方性、应用型、国际化”的办学定位，进一步优化专业结构，加强专业内涵建设，努力打造</w:t>
      </w:r>
      <w:r w:rsidR="005A15C8" w:rsidRPr="00B50460">
        <w:rPr>
          <w:rFonts w:ascii="仿宋" w:eastAsia="仿宋" w:hAnsi="仿宋" w:hint="eastAsia"/>
          <w:sz w:val="32"/>
          <w:szCs w:val="32"/>
        </w:rPr>
        <w:t>出</w:t>
      </w:r>
      <w:r w:rsidR="00A10FDE" w:rsidRPr="00B50460">
        <w:rPr>
          <w:rFonts w:ascii="仿宋" w:eastAsia="仿宋" w:hAnsi="仿宋" w:hint="eastAsia"/>
          <w:sz w:val="32"/>
          <w:szCs w:val="32"/>
        </w:rPr>
        <w:t>特色一流专业。</w:t>
      </w:r>
    </w:p>
    <w:p w:rsidR="00A10FDE" w:rsidRPr="00B50460" w:rsidRDefault="00AF2A7B" w:rsidP="00B50460">
      <w:pPr>
        <w:spacing w:line="560" w:lineRule="exact"/>
        <w:ind w:firstLineChars="200" w:firstLine="640"/>
        <w:rPr>
          <w:rFonts w:ascii="仿宋" w:eastAsia="仿宋" w:hAnsi="仿宋"/>
          <w:sz w:val="32"/>
          <w:szCs w:val="32"/>
        </w:rPr>
      </w:pPr>
      <w:r w:rsidRPr="00B50460">
        <w:rPr>
          <w:rFonts w:ascii="仿宋" w:eastAsia="仿宋" w:hAnsi="仿宋" w:hint="eastAsia"/>
          <w:sz w:val="32"/>
          <w:szCs w:val="32"/>
        </w:rPr>
        <w:lastRenderedPageBreak/>
        <w:t>学院</w:t>
      </w:r>
      <w:r w:rsidR="00A10FDE" w:rsidRPr="00B50460">
        <w:rPr>
          <w:rFonts w:ascii="仿宋" w:eastAsia="仿宋" w:hAnsi="仿宋" w:hint="eastAsia"/>
          <w:sz w:val="32"/>
          <w:szCs w:val="32"/>
        </w:rPr>
        <w:t>新闻学专业</w:t>
      </w:r>
      <w:r w:rsidR="003116DD" w:rsidRPr="00B50460">
        <w:rPr>
          <w:rFonts w:ascii="仿宋" w:eastAsia="仿宋" w:hAnsi="仿宋" w:hint="eastAsia"/>
          <w:sz w:val="32"/>
          <w:szCs w:val="32"/>
        </w:rPr>
        <w:t>长期</w:t>
      </w:r>
      <w:r w:rsidR="00A10FDE" w:rsidRPr="00B50460">
        <w:rPr>
          <w:rFonts w:ascii="仿宋" w:eastAsia="仿宋" w:hAnsi="仿宋" w:hint="eastAsia"/>
          <w:sz w:val="32"/>
          <w:szCs w:val="32"/>
        </w:rPr>
        <w:t>立足校媒深度融合、协同培养的育人理念，创新合作机制，打造行业专家课程，不断推进能力导向的融媒体时代新闻人才培养的改革与实践。经过努力，新闻学专业2020年获批省级一流专业建设点，该专</w:t>
      </w:r>
      <w:r w:rsidR="003116DD" w:rsidRPr="00B50460">
        <w:rPr>
          <w:rFonts w:ascii="仿宋" w:eastAsia="仿宋" w:hAnsi="仿宋" w:hint="eastAsia"/>
          <w:sz w:val="32"/>
          <w:szCs w:val="32"/>
        </w:rPr>
        <w:t>业“电视编辑与制作”课程获批</w:t>
      </w:r>
      <w:r w:rsidR="00A10FDE" w:rsidRPr="00B50460">
        <w:rPr>
          <w:rFonts w:ascii="仿宋" w:eastAsia="仿宋" w:hAnsi="仿宋" w:hint="eastAsia"/>
          <w:sz w:val="32"/>
          <w:szCs w:val="32"/>
        </w:rPr>
        <w:t>一流课程，专业内涵建设不断提升。</w:t>
      </w:r>
      <w:r w:rsidR="00EA59DC" w:rsidRPr="00B50460">
        <w:rPr>
          <w:rFonts w:ascii="仿宋" w:eastAsia="仿宋" w:hAnsi="仿宋" w:hint="eastAsia"/>
          <w:sz w:val="32"/>
          <w:szCs w:val="32"/>
        </w:rPr>
        <w:t>2021</w:t>
      </w:r>
      <w:r w:rsidR="002A0073" w:rsidRPr="00B50460">
        <w:rPr>
          <w:rFonts w:ascii="仿宋" w:eastAsia="仿宋" w:hAnsi="仿宋" w:hint="eastAsia"/>
          <w:sz w:val="32"/>
          <w:szCs w:val="32"/>
        </w:rPr>
        <w:t>年</w:t>
      </w:r>
      <w:r w:rsidR="007D1F4A" w:rsidRPr="00B50460">
        <w:rPr>
          <w:rFonts w:ascii="仿宋" w:eastAsia="仿宋" w:hAnsi="仿宋" w:hint="eastAsia"/>
          <w:sz w:val="32"/>
          <w:szCs w:val="32"/>
        </w:rPr>
        <w:t>，</w:t>
      </w:r>
      <w:r w:rsidR="002A0073" w:rsidRPr="00B50460">
        <w:rPr>
          <w:rFonts w:ascii="仿宋" w:eastAsia="仿宋" w:hAnsi="仿宋" w:hint="eastAsia"/>
          <w:sz w:val="32"/>
          <w:szCs w:val="32"/>
        </w:rPr>
        <w:t>新闻学</w:t>
      </w:r>
      <w:r w:rsidR="003116DD" w:rsidRPr="00B50460">
        <w:rPr>
          <w:rFonts w:ascii="仿宋" w:eastAsia="仿宋" w:hAnsi="仿宋" w:hint="eastAsia"/>
          <w:sz w:val="32"/>
          <w:szCs w:val="32"/>
        </w:rPr>
        <w:t>专业继续</w:t>
      </w:r>
      <w:r w:rsidR="002A0073" w:rsidRPr="00B50460">
        <w:rPr>
          <w:rFonts w:ascii="仿宋" w:eastAsia="仿宋" w:hAnsi="仿宋" w:hint="eastAsia"/>
          <w:sz w:val="32"/>
          <w:szCs w:val="32"/>
        </w:rPr>
        <w:t>申报</w:t>
      </w:r>
      <w:r w:rsidR="003116DD" w:rsidRPr="00B50460">
        <w:rPr>
          <w:rFonts w:ascii="仿宋" w:eastAsia="仿宋" w:hAnsi="仿宋" w:hint="eastAsia"/>
          <w:sz w:val="32"/>
          <w:szCs w:val="32"/>
        </w:rPr>
        <w:t>冲击国家级一流专业建设点</w:t>
      </w:r>
      <w:r w:rsidR="007D1F4A" w:rsidRPr="00B50460">
        <w:rPr>
          <w:rFonts w:ascii="仿宋" w:eastAsia="仿宋" w:hAnsi="仿宋" w:hint="eastAsia"/>
          <w:sz w:val="32"/>
          <w:szCs w:val="32"/>
        </w:rPr>
        <w:t>。</w:t>
      </w:r>
      <w:r w:rsidR="002A0073" w:rsidRPr="00B50460">
        <w:rPr>
          <w:rFonts w:ascii="仿宋" w:eastAsia="仿宋" w:hAnsi="仿宋" w:hint="eastAsia"/>
          <w:sz w:val="32"/>
          <w:szCs w:val="32"/>
        </w:rPr>
        <w:t>据悉，目前</w:t>
      </w:r>
      <w:r w:rsidR="007D1F4A" w:rsidRPr="00B50460">
        <w:rPr>
          <w:rFonts w:ascii="仿宋" w:eastAsia="仿宋" w:hAnsi="仿宋" w:hint="eastAsia"/>
          <w:sz w:val="32"/>
          <w:szCs w:val="32"/>
        </w:rPr>
        <w:t>申报材料</w:t>
      </w:r>
      <w:r w:rsidR="002A0073" w:rsidRPr="00B50460">
        <w:rPr>
          <w:rFonts w:ascii="仿宋" w:eastAsia="仿宋" w:hAnsi="仿宋" w:hint="eastAsia"/>
          <w:sz w:val="32"/>
          <w:szCs w:val="32"/>
        </w:rPr>
        <w:t>已经通过教指委专家委员会评审，正在等待公示。</w:t>
      </w:r>
    </w:p>
    <w:p w:rsidR="0070619B" w:rsidRPr="00B50460" w:rsidRDefault="0070619B" w:rsidP="00B50460">
      <w:pPr>
        <w:spacing w:line="560" w:lineRule="exact"/>
        <w:ind w:firstLineChars="200" w:firstLine="640"/>
        <w:rPr>
          <w:rFonts w:ascii="仿宋" w:eastAsia="仿宋" w:hAnsi="仿宋"/>
          <w:sz w:val="32"/>
          <w:szCs w:val="32"/>
        </w:rPr>
      </w:pPr>
      <w:r w:rsidRPr="00B50460">
        <w:rPr>
          <w:rFonts w:ascii="仿宋" w:eastAsia="仿宋" w:hAnsi="仿宋" w:hint="eastAsia"/>
          <w:sz w:val="32"/>
          <w:szCs w:val="32"/>
        </w:rPr>
        <w:t>2 任期内最不满意的工作</w:t>
      </w:r>
    </w:p>
    <w:p w:rsidR="0070619B" w:rsidRPr="00B50460" w:rsidRDefault="00FD61E0" w:rsidP="00B50460">
      <w:pPr>
        <w:spacing w:line="560" w:lineRule="exact"/>
        <w:ind w:firstLineChars="200" w:firstLine="640"/>
        <w:rPr>
          <w:rFonts w:ascii="仿宋" w:eastAsia="仿宋" w:hAnsi="仿宋"/>
          <w:sz w:val="32"/>
          <w:szCs w:val="32"/>
        </w:rPr>
      </w:pPr>
      <w:r w:rsidRPr="00B50460">
        <w:rPr>
          <w:rFonts w:ascii="仿宋" w:eastAsia="仿宋" w:hAnsi="仿宋"/>
          <w:sz w:val="32"/>
          <w:szCs w:val="32"/>
        </w:rPr>
        <w:fldChar w:fldCharType="begin"/>
      </w:r>
      <w:r w:rsidR="001F2A23" w:rsidRPr="00B50460">
        <w:rPr>
          <w:rFonts w:ascii="仿宋" w:eastAsia="仿宋" w:hAnsi="仿宋"/>
          <w:sz w:val="32"/>
          <w:szCs w:val="32"/>
        </w:rPr>
        <w:instrText xml:space="preserve"> </w:instrText>
      </w:r>
      <w:r w:rsidR="001F2A23" w:rsidRPr="00B50460">
        <w:rPr>
          <w:rFonts w:ascii="仿宋" w:eastAsia="仿宋" w:hAnsi="仿宋" w:hint="eastAsia"/>
          <w:sz w:val="32"/>
          <w:szCs w:val="32"/>
        </w:rPr>
        <w:instrText>eq \o\ac(○,</w:instrText>
      </w:r>
      <w:r w:rsidR="001F2A23" w:rsidRPr="00B50460">
        <w:rPr>
          <w:rFonts w:ascii="仿宋" w:eastAsia="仿宋" w:hAnsi="仿宋" w:hint="eastAsia"/>
          <w:position w:val="3"/>
          <w:sz w:val="32"/>
          <w:szCs w:val="32"/>
        </w:rPr>
        <w:instrText>1</w:instrText>
      </w:r>
      <w:r w:rsidR="001F2A23" w:rsidRPr="00B50460">
        <w:rPr>
          <w:rFonts w:ascii="仿宋" w:eastAsia="仿宋" w:hAnsi="仿宋" w:hint="eastAsia"/>
          <w:sz w:val="32"/>
          <w:szCs w:val="32"/>
        </w:rPr>
        <w:instrText>)</w:instrText>
      </w:r>
      <w:r w:rsidRPr="00B50460">
        <w:rPr>
          <w:rFonts w:ascii="仿宋" w:eastAsia="仿宋" w:hAnsi="仿宋"/>
          <w:sz w:val="32"/>
          <w:szCs w:val="32"/>
        </w:rPr>
        <w:fldChar w:fldCharType="end"/>
      </w:r>
      <w:r w:rsidR="001F2A23" w:rsidRPr="00B50460">
        <w:rPr>
          <w:rFonts w:ascii="仿宋" w:eastAsia="仿宋" w:hAnsi="仿宋" w:hint="eastAsia"/>
          <w:sz w:val="32"/>
          <w:szCs w:val="32"/>
        </w:rPr>
        <w:t xml:space="preserve"> 专业结构还没有调整到位</w:t>
      </w:r>
    </w:p>
    <w:p w:rsidR="001F2A23" w:rsidRPr="00B50460" w:rsidRDefault="00E45558" w:rsidP="00B50460">
      <w:pPr>
        <w:spacing w:line="560" w:lineRule="exact"/>
        <w:ind w:firstLineChars="200" w:firstLine="640"/>
        <w:rPr>
          <w:rFonts w:ascii="仿宋" w:eastAsia="仿宋" w:hAnsi="仿宋"/>
          <w:sz w:val="32"/>
          <w:szCs w:val="32"/>
        </w:rPr>
      </w:pPr>
      <w:r w:rsidRPr="00B50460">
        <w:rPr>
          <w:rFonts w:ascii="仿宋" w:eastAsia="仿宋" w:hAnsi="仿宋" w:hint="eastAsia"/>
          <w:sz w:val="32"/>
          <w:szCs w:val="32"/>
        </w:rPr>
        <w:t>文传学院目前包括中国语言文学和新闻传播学两大一级学科，</w:t>
      </w:r>
      <w:r w:rsidR="00E91F3E" w:rsidRPr="00B50460">
        <w:rPr>
          <w:rFonts w:ascii="仿宋" w:eastAsia="仿宋" w:hAnsi="仿宋" w:hint="eastAsia"/>
          <w:sz w:val="32"/>
          <w:szCs w:val="32"/>
        </w:rPr>
        <w:t>一直执行两条腿走路的发展思路。</w:t>
      </w:r>
      <w:r w:rsidR="008E4A49" w:rsidRPr="00B50460">
        <w:rPr>
          <w:rFonts w:ascii="仿宋" w:eastAsia="仿宋" w:hAnsi="仿宋" w:hint="eastAsia"/>
          <w:sz w:val="32"/>
          <w:szCs w:val="32"/>
        </w:rPr>
        <w:t>这几年新闻传播类专业发展较快，中文类专业由于学校更名、部分专业停招等原因，</w:t>
      </w:r>
      <w:r w:rsidR="000B36D8" w:rsidRPr="00B50460">
        <w:rPr>
          <w:rFonts w:ascii="仿宋" w:eastAsia="仿宋" w:hAnsi="仿宋" w:hint="eastAsia"/>
          <w:sz w:val="32"/>
          <w:szCs w:val="32"/>
        </w:rPr>
        <w:t>目前只有汉语言文学一个专业招生，整个大的一级学科</w:t>
      </w:r>
      <w:r w:rsidR="008E4A49" w:rsidRPr="00B50460">
        <w:rPr>
          <w:rFonts w:ascii="仿宋" w:eastAsia="仿宋" w:hAnsi="仿宋" w:hint="eastAsia"/>
          <w:sz w:val="32"/>
          <w:szCs w:val="32"/>
        </w:rPr>
        <w:t>发展相对滞后</w:t>
      </w:r>
      <w:r w:rsidR="00BF6DE6" w:rsidRPr="00B50460">
        <w:rPr>
          <w:rFonts w:ascii="仿宋" w:eastAsia="仿宋" w:hAnsi="仿宋" w:hint="eastAsia"/>
          <w:sz w:val="32"/>
          <w:szCs w:val="32"/>
        </w:rPr>
        <w:t>，导致学院</w:t>
      </w:r>
      <w:r w:rsidR="00371A96" w:rsidRPr="00B50460">
        <w:rPr>
          <w:rFonts w:ascii="仿宋" w:eastAsia="仿宋" w:hAnsi="仿宋" w:hint="eastAsia"/>
          <w:sz w:val="32"/>
          <w:szCs w:val="32"/>
        </w:rPr>
        <w:t>整个</w:t>
      </w:r>
      <w:r w:rsidR="00BF6DE6" w:rsidRPr="00B50460">
        <w:rPr>
          <w:rFonts w:ascii="仿宋" w:eastAsia="仿宋" w:hAnsi="仿宋" w:hint="eastAsia"/>
          <w:sz w:val="32"/>
          <w:szCs w:val="32"/>
        </w:rPr>
        <w:t>专业结构出现</w:t>
      </w:r>
      <w:r w:rsidR="00371A96" w:rsidRPr="00B50460">
        <w:rPr>
          <w:rFonts w:ascii="仿宋" w:eastAsia="仿宋" w:hAnsi="仿宋" w:hint="eastAsia"/>
          <w:sz w:val="32"/>
          <w:szCs w:val="32"/>
        </w:rPr>
        <w:t>了</w:t>
      </w:r>
      <w:r w:rsidR="00BF6DE6" w:rsidRPr="00B50460">
        <w:rPr>
          <w:rFonts w:ascii="仿宋" w:eastAsia="仿宋" w:hAnsi="仿宋" w:hint="eastAsia"/>
          <w:sz w:val="32"/>
          <w:szCs w:val="32"/>
        </w:rPr>
        <w:t>不均衡现象</w:t>
      </w:r>
      <w:r w:rsidR="008E4A49" w:rsidRPr="00B50460">
        <w:rPr>
          <w:rFonts w:ascii="仿宋" w:eastAsia="仿宋" w:hAnsi="仿宋" w:hint="eastAsia"/>
          <w:sz w:val="32"/>
          <w:szCs w:val="32"/>
        </w:rPr>
        <w:t>。</w:t>
      </w:r>
      <w:r w:rsidR="000B36D8" w:rsidRPr="00B50460">
        <w:rPr>
          <w:rFonts w:ascii="仿宋" w:eastAsia="仿宋" w:hAnsi="仿宋" w:hint="eastAsia"/>
          <w:sz w:val="32"/>
          <w:szCs w:val="32"/>
        </w:rPr>
        <w:t>这种现象亟需改变，否则对学院的长远发展不利。</w:t>
      </w:r>
    </w:p>
    <w:p w:rsidR="00EA59DC" w:rsidRPr="00B50460" w:rsidRDefault="00FD61E0" w:rsidP="00B50460">
      <w:pPr>
        <w:spacing w:line="560" w:lineRule="exact"/>
        <w:ind w:firstLineChars="200" w:firstLine="640"/>
        <w:rPr>
          <w:rFonts w:ascii="仿宋" w:eastAsia="仿宋" w:hAnsi="仿宋"/>
          <w:sz w:val="32"/>
          <w:szCs w:val="32"/>
        </w:rPr>
      </w:pPr>
      <w:r w:rsidRPr="00B50460">
        <w:rPr>
          <w:rFonts w:ascii="仿宋" w:eastAsia="仿宋" w:hAnsi="仿宋"/>
          <w:sz w:val="32"/>
          <w:szCs w:val="32"/>
        </w:rPr>
        <w:fldChar w:fldCharType="begin"/>
      </w:r>
      <w:r w:rsidR="00EA59DC" w:rsidRPr="00B50460">
        <w:rPr>
          <w:rFonts w:ascii="仿宋" w:eastAsia="仿宋" w:hAnsi="仿宋"/>
          <w:sz w:val="32"/>
          <w:szCs w:val="32"/>
        </w:rPr>
        <w:instrText xml:space="preserve"> </w:instrText>
      </w:r>
      <w:r w:rsidR="00EA59DC" w:rsidRPr="00B50460">
        <w:rPr>
          <w:rFonts w:ascii="仿宋" w:eastAsia="仿宋" w:hAnsi="仿宋" w:hint="eastAsia"/>
          <w:sz w:val="32"/>
          <w:szCs w:val="32"/>
        </w:rPr>
        <w:instrText>eq \o\ac(○,</w:instrText>
      </w:r>
      <w:r w:rsidR="00EA59DC" w:rsidRPr="00B50460">
        <w:rPr>
          <w:rFonts w:ascii="仿宋" w:eastAsia="仿宋" w:hAnsi="仿宋" w:hint="eastAsia"/>
          <w:position w:val="3"/>
          <w:sz w:val="32"/>
          <w:szCs w:val="32"/>
        </w:rPr>
        <w:instrText>2</w:instrText>
      </w:r>
      <w:r w:rsidR="00EA59DC" w:rsidRPr="00B50460">
        <w:rPr>
          <w:rFonts w:ascii="仿宋" w:eastAsia="仿宋" w:hAnsi="仿宋" w:hint="eastAsia"/>
          <w:sz w:val="32"/>
          <w:szCs w:val="32"/>
        </w:rPr>
        <w:instrText>)</w:instrText>
      </w:r>
      <w:r w:rsidRPr="00B50460">
        <w:rPr>
          <w:rFonts w:ascii="仿宋" w:eastAsia="仿宋" w:hAnsi="仿宋"/>
          <w:sz w:val="32"/>
          <w:szCs w:val="32"/>
        </w:rPr>
        <w:fldChar w:fldCharType="end"/>
      </w:r>
      <w:r w:rsidR="00EA59DC" w:rsidRPr="00B50460">
        <w:rPr>
          <w:rFonts w:ascii="仿宋" w:eastAsia="仿宋" w:hAnsi="仿宋" w:hint="eastAsia"/>
          <w:sz w:val="32"/>
          <w:szCs w:val="32"/>
        </w:rPr>
        <w:t xml:space="preserve"> </w:t>
      </w:r>
      <w:r w:rsidR="00C07031" w:rsidRPr="00B50460">
        <w:rPr>
          <w:rFonts w:ascii="仿宋" w:eastAsia="仿宋" w:hAnsi="仿宋" w:hint="eastAsia"/>
          <w:sz w:val="32"/>
          <w:szCs w:val="32"/>
        </w:rPr>
        <w:t>学生考研录取率不高</w:t>
      </w:r>
    </w:p>
    <w:p w:rsidR="004E644A" w:rsidRPr="00B50460" w:rsidRDefault="004E644A" w:rsidP="00B50460">
      <w:pPr>
        <w:spacing w:line="560" w:lineRule="exact"/>
        <w:ind w:firstLineChars="200" w:firstLine="640"/>
        <w:rPr>
          <w:rFonts w:ascii="仿宋" w:eastAsia="仿宋" w:hAnsi="仿宋"/>
          <w:sz w:val="32"/>
          <w:szCs w:val="32"/>
        </w:rPr>
      </w:pPr>
      <w:r w:rsidRPr="00B50460">
        <w:rPr>
          <w:rFonts w:ascii="仿宋" w:eastAsia="仿宋" w:hAnsi="仿宋" w:hint="eastAsia"/>
          <w:sz w:val="32"/>
          <w:szCs w:val="32"/>
        </w:rPr>
        <w:t>文传学院的考研录取率这两年一直在15%左右徘徊。考研录取率是学院的</w:t>
      </w:r>
      <w:r w:rsidR="00412131" w:rsidRPr="00B50460">
        <w:rPr>
          <w:rFonts w:ascii="仿宋" w:eastAsia="仿宋" w:hAnsi="仿宋" w:hint="eastAsia"/>
          <w:sz w:val="32"/>
          <w:szCs w:val="32"/>
        </w:rPr>
        <w:t>专业</w:t>
      </w:r>
      <w:r w:rsidRPr="00B50460">
        <w:rPr>
          <w:rFonts w:ascii="仿宋" w:eastAsia="仿宋" w:hAnsi="仿宋" w:hint="eastAsia"/>
          <w:sz w:val="32"/>
          <w:szCs w:val="32"/>
        </w:rPr>
        <w:t>教学质量的一个表征，也是学生专业认同度</w:t>
      </w:r>
      <w:r w:rsidR="005422DE" w:rsidRPr="00B50460">
        <w:rPr>
          <w:rFonts w:ascii="仿宋" w:eastAsia="仿宋" w:hAnsi="仿宋" w:hint="eastAsia"/>
          <w:sz w:val="32"/>
          <w:szCs w:val="32"/>
        </w:rPr>
        <w:t>的一个体现。此外还</w:t>
      </w:r>
      <w:r w:rsidRPr="00B50460">
        <w:rPr>
          <w:rFonts w:ascii="仿宋" w:eastAsia="仿宋" w:hAnsi="仿宋" w:hint="eastAsia"/>
          <w:sz w:val="32"/>
          <w:szCs w:val="32"/>
        </w:rPr>
        <w:t>关乎</w:t>
      </w:r>
      <w:r w:rsidR="005422DE" w:rsidRPr="00B50460">
        <w:rPr>
          <w:rFonts w:ascii="仿宋" w:eastAsia="仿宋" w:hAnsi="仿宋" w:hint="eastAsia"/>
          <w:sz w:val="32"/>
          <w:szCs w:val="32"/>
        </w:rPr>
        <w:t>着</w:t>
      </w:r>
      <w:r w:rsidRPr="00B50460">
        <w:rPr>
          <w:rFonts w:ascii="仿宋" w:eastAsia="仿宋" w:hAnsi="仿宋" w:hint="eastAsia"/>
          <w:sz w:val="32"/>
          <w:szCs w:val="32"/>
        </w:rPr>
        <w:t>学院的就业。</w:t>
      </w:r>
      <w:r w:rsidR="005422DE" w:rsidRPr="00B50460">
        <w:rPr>
          <w:rFonts w:ascii="仿宋" w:eastAsia="仿宋" w:hAnsi="仿宋" w:hint="eastAsia"/>
          <w:sz w:val="32"/>
          <w:szCs w:val="32"/>
        </w:rPr>
        <w:t>学院</w:t>
      </w:r>
      <w:r w:rsidR="00C07031" w:rsidRPr="00B50460">
        <w:rPr>
          <w:rFonts w:ascii="仿宋" w:eastAsia="仿宋" w:hAnsi="仿宋" w:hint="eastAsia"/>
          <w:sz w:val="32"/>
          <w:szCs w:val="32"/>
        </w:rPr>
        <w:t>这几年</w:t>
      </w:r>
      <w:r w:rsidR="005422DE" w:rsidRPr="00B50460">
        <w:rPr>
          <w:rFonts w:ascii="仿宋" w:eastAsia="仿宋" w:hAnsi="仿宋" w:hint="eastAsia"/>
          <w:sz w:val="32"/>
          <w:szCs w:val="32"/>
        </w:rPr>
        <w:t>一直在探索提高考研录取率的途径和方法，但效果不够显著。</w:t>
      </w:r>
      <w:r w:rsidR="00853547" w:rsidRPr="00B50460">
        <w:rPr>
          <w:rFonts w:ascii="仿宋" w:eastAsia="仿宋" w:hAnsi="仿宋" w:hint="eastAsia"/>
          <w:sz w:val="32"/>
          <w:szCs w:val="32"/>
        </w:rPr>
        <w:t>此后需要在</w:t>
      </w:r>
      <w:r w:rsidR="00E769D9" w:rsidRPr="00B50460">
        <w:rPr>
          <w:rFonts w:ascii="仿宋" w:eastAsia="仿宋" w:hAnsi="仿宋" w:hint="eastAsia"/>
          <w:sz w:val="32"/>
          <w:szCs w:val="32"/>
        </w:rPr>
        <w:t>教师辅导机制、</w:t>
      </w:r>
      <w:r w:rsidR="00853547" w:rsidRPr="00B50460">
        <w:rPr>
          <w:rFonts w:ascii="仿宋" w:eastAsia="仿宋" w:hAnsi="仿宋" w:hint="eastAsia"/>
          <w:sz w:val="32"/>
          <w:szCs w:val="32"/>
        </w:rPr>
        <w:t>学院奖惩</w:t>
      </w:r>
      <w:r w:rsidR="00412131" w:rsidRPr="00B50460">
        <w:rPr>
          <w:rFonts w:ascii="仿宋" w:eastAsia="仿宋" w:hAnsi="仿宋" w:hint="eastAsia"/>
          <w:sz w:val="32"/>
          <w:szCs w:val="32"/>
        </w:rPr>
        <w:t>机制和宣传机制方面出台有针对性的具体措施。</w:t>
      </w:r>
    </w:p>
    <w:p w:rsidR="00043857" w:rsidRPr="00B50460" w:rsidRDefault="00043857" w:rsidP="00B50460">
      <w:pPr>
        <w:spacing w:line="560" w:lineRule="exact"/>
        <w:ind w:firstLineChars="200" w:firstLine="640"/>
        <w:rPr>
          <w:rFonts w:ascii="仿宋" w:eastAsia="仿宋" w:hAnsi="仿宋"/>
          <w:sz w:val="32"/>
          <w:szCs w:val="32"/>
        </w:rPr>
      </w:pPr>
      <w:r w:rsidRPr="00B50460">
        <w:rPr>
          <w:rFonts w:ascii="仿宋" w:eastAsia="仿宋" w:hAnsi="仿宋" w:hint="eastAsia"/>
          <w:sz w:val="32"/>
          <w:szCs w:val="32"/>
        </w:rPr>
        <w:lastRenderedPageBreak/>
        <w:t>两年的管理工作，有成果，也有一些缺憾。今后要继续加强学习，找准定位，增强全局观。在学院党委支持下，充分发挥学院院务委员会、教学委员会、学术委员会等机构的力量，集思广益，使自己的政治素质、业务素质、管理工作水平能够促进学院工作的发展，跟得上学校的新定位和新发展。</w:t>
      </w:r>
    </w:p>
    <w:p w:rsidR="00043857" w:rsidRPr="00B50460" w:rsidRDefault="00043857" w:rsidP="00B50460">
      <w:pPr>
        <w:spacing w:line="560" w:lineRule="exact"/>
        <w:ind w:firstLineChars="200" w:firstLine="640"/>
        <w:rPr>
          <w:rFonts w:ascii="仿宋" w:eastAsia="仿宋" w:hAnsi="仿宋"/>
          <w:sz w:val="32"/>
          <w:szCs w:val="32"/>
        </w:rPr>
      </w:pPr>
    </w:p>
    <w:p w:rsidR="00043857" w:rsidRPr="00B50460" w:rsidRDefault="00043857" w:rsidP="00B50460">
      <w:pPr>
        <w:spacing w:line="560" w:lineRule="exact"/>
        <w:ind w:firstLineChars="200" w:firstLine="640"/>
        <w:rPr>
          <w:rFonts w:ascii="仿宋" w:eastAsia="仿宋" w:hAnsi="仿宋"/>
          <w:sz w:val="32"/>
          <w:szCs w:val="32"/>
        </w:rPr>
      </w:pPr>
      <w:r w:rsidRPr="00B50460">
        <w:rPr>
          <w:rFonts w:ascii="仿宋" w:eastAsia="仿宋" w:hAnsi="仿宋" w:hint="eastAsia"/>
          <w:sz w:val="32"/>
          <w:szCs w:val="32"/>
        </w:rPr>
        <w:t xml:space="preserve">                                         </w:t>
      </w:r>
      <w:r w:rsidRPr="00B50460">
        <w:rPr>
          <w:rFonts w:ascii="仿宋" w:eastAsia="仿宋" w:hAnsi="仿宋"/>
          <w:sz w:val="32"/>
          <w:szCs w:val="32"/>
        </w:rPr>
        <w:t>2022/4/15</w:t>
      </w:r>
    </w:p>
    <w:p w:rsidR="009952A0" w:rsidRPr="00B50460" w:rsidRDefault="009952A0" w:rsidP="00B50460">
      <w:pPr>
        <w:spacing w:line="560" w:lineRule="exact"/>
        <w:rPr>
          <w:rFonts w:ascii="仿宋" w:eastAsia="仿宋" w:hAnsi="仿宋"/>
          <w:sz w:val="32"/>
          <w:szCs w:val="32"/>
        </w:rPr>
      </w:pPr>
    </w:p>
    <w:p w:rsidR="000F45AE" w:rsidRPr="00B50460" w:rsidRDefault="000F45AE" w:rsidP="00B50460">
      <w:pPr>
        <w:spacing w:line="560" w:lineRule="exact"/>
        <w:ind w:firstLineChars="200" w:firstLine="640"/>
        <w:rPr>
          <w:rFonts w:ascii="仿宋" w:eastAsia="仿宋" w:hAnsi="仿宋"/>
          <w:sz w:val="32"/>
          <w:szCs w:val="32"/>
        </w:rPr>
      </w:pPr>
    </w:p>
    <w:p w:rsidR="000F45AE" w:rsidRPr="00B50460" w:rsidRDefault="000F45AE" w:rsidP="00B50460">
      <w:pPr>
        <w:spacing w:line="560" w:lineRule="exact"/>
        <w:ind w:firstLineChars="200" w:firstLine="640"/>
        <w:rPr>
          <w:rFonts w:ascii="仿宋" w:eastAsia="仿宋" w:hAnsi="仿宋"/>
          <w:sz w:val="32"/>
          <w:szCs w:val="32"/>
        </w:rPr>
      </w:pPr>
    </w:p>
    <w:p w:rsidR="008A5C4F" w:rsidRPr="00B50460" w:rsidRDefault="008A5C4F" w:rsidP="00B50460">
      <w:pPr>
        <w:spacing w:line="560" w:lineRule="exact"/>
        <w:ind w:firstLineChars="200" w:firstLine="640"/>
        <w:rPr>
          <w:rFonts w:ascii="仿宋" w:eastAsia="仿宋" w:hAnsi="仿宋"/>
          <w:sz w:val="32"/>
          <w:szCs w:val="32"/>
        </w:rPr>
      </w:pPr>
    </w:p>
    <w:p w:rsidR="008A5C4F" w:rsidRPr="00B50460" w:rsidRDefault="008A5C4F" w:rsidP="00B50460">
      <w:pPr>
        <w:spacing w:line="560" w:lineRule="exact"/>
        <w:ind w:firstLineChars="200" w:firstLine="640"/>
        <w:rPr>
          <w:rFonts w:ascii="仿宋" w:eastAsia="仿宋" w:hAnsi="仿宋"/>
          <w:sz w:val="32"/>
          <w:szCs w:val="32"/>
        </w:rPr>
      </w:pPr>
    </w:p>
    <w:p w:rsidR="00C13F1C" w:rsidRPr="00B50460" w:rsidRDefault="00C13F1C" w:rsidP="00B50460">
      <w:pPr>
        <w:spacing w:line="560" w:lineRule="exact"/>
        <w:ind w:firstLineChars="200" w:firstLine="640"/>
        <w:rPr>
          <w:rFonts w:ascii="仿宋" w:eastAsia="仿宋" w:hAnsi="仿宋"/>
          <w:sz w:val="32"/>
          <w:szCs w:val="32"/>
        </w:rPr>
      </w:pPr>
    </w:p>
    <w:p w:rsidR="003F57A8" w:rsidRPr="00B50460" w:rsidRDefault="003F57A8" w:rsidP="00B50460">
      <w:pPr>
        <w:spacing w:line="560" w:lineRule="exact"/>
        <w:ind w:firstLineChars="205" w:firstLine="656"/>
        <w:rPr>
          <w:rFonts w:ascii="仿宋" w:eastAsia="仿宋" w:hAnsi="仿宋"/>
          <w:sz w:val="32"/>
          <w:szCs w:val="32"/>
        </w:rPr>
      </w:pPr>
    </w:p>
    <w:p w:rsidR="00711B7A" w:rsidRPr="00B50460" w:rsidRDefault="00711B7A" w:rsidP="00B50460">
      <w:pPr>
        <w:spacing w:line="560" w:lineRule="exact"/>
        <w:ind w:firstLineChars="205" w:firstLine="656"/>
        <w:rPr>
          <w:rFonts w:ascii="仿宋" w:eastAsia="仿宋" w:hAnsi="仿宋"/>
          <w:sz w:val="32"/>
          <w:szCs w:val="32"/>
        </w:rPr>
      </w:pPr>
    </w:p>
    <w:p w:rsidR="009D7DE1" w:rsidRPr="00B50460" w:rsidRDefault="009D7DE1" w:rsidP="00B50460">
      <w:pPr>
        <w:spacing w:line="560" w:lineRule="exact"/>
        <w:jc w:val="left"/>
        <w:rPr>
          <w:rFonts w:ascii="仿宋" w:eastAsia="仿宋" w:hAnsi="仿宋"/>
          <w:sz w:val="32"/>
          <w:szCs w:val="32"/>
        </w:rPr>
      </w:pPr>
    </w:p>
    <w:sectPr w:rsidR="009D7DE1" w:rsidRPr="00B50460" w:rsidSect="00B50460">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466" w:rsidRDefault="00593466" w:rsidP="00B50460">
      <w:r>
        <w:separator/>
      </w:r>
    </w:p>
  </w:endnote>
  <w:endnote w:type="continuationSeparator" w:id="0">
    <w:p w:rsidR="00593466" w:rsidRDefault="00593466" w:rsidP="00B5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466" w:rsidRDefault="00593466" w:rsidP="00B50460">
      <w:r>
        <w:separator/>
      </w:r>
    </w:p>
  </w:footnote>
  <w:footnote w:type="continuationSeparator" w:id="0">
    <w:p w:rsidR="00593466" w:rsidRDefault="00593466" w:rsidP="00B504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7DE1"/>
    <w:rsid w:val="000331F3"/>
    <w:rsid w:val="00043857"/>
    <w:rsid w:val="00052669"/>
    <w:rsid w:val="00075BE2"/>
    <w:rsid w:val="000A0528"/>
    <w:rsid w:val="000B213F"/>
    <w:rsid w:val="000B36D8"/>
    <w:rsid w:val="000F45AE"/>
    <w:rsid w:val="00125C78"/>
    <w:rsid w:val="00143F77"/>
    <w:rsid w:val="0014704D"/>
    <w:rsid w:val="00155DDB"/>
    <w:rsid w:val="00171B1E"/>
    <w:rsid w:val="001C6F32"/>
    <w:rsid w:val="001F2A23"/>
    <w:rsid w:val="002140C2"/>
    <w:rsid w:val="002A0073"/>
    <w:rsid w:val="002E0310"/>
    <w:rsid w:val="002F54A9"/>
    <w:rsid w:val="003076F1"/>
    <w:rsid w:val="00310847"/>
    <w:rsid w:val="003116DD"/>
    <w:rsid w:val="00316666"/>
    <w:rsid w:val="00371A96"/>
    <w:rsid w:val="003C00FB"/>
    <w:rsid w:val="003F57A8"/>
    <w:rsid w:val="00405E99"/>
    <w:rsid w:val="00406FA8"/>
    <w:rsid w:val="00412131"/>
    <w:rsid w:val="00441EB7"/>
    <w:rsid w:val="004E644A"/>
    <w:rsid w:val="004F453F"/>
    <w:rsid w:val="005422DE"/>
    <w:rsid w:val="005834F2"/>
    <w:rsid w:val="00593466"/>
    <w:rsid w:val="005A15C8"/>
    <w:rsid w:val="006148AB"/>
    <w:rsid w:val="0061561B"/>
    <w:rsid w:val="00656F5A"/>
    <w:rsid w:val="006C60FF"/>
    <w:rsid w:val="006F34C4"/>
    <w:rsid w:val="0070619B"/>
    <w:rsid w:val="00711B7A"/>
    <w:rsid w:val="00786466"/>
    <w:rsid w:val="007D1F4A"/>
    <w:rsid w:val="00803BAC"/>
    <w:rsid w:val="0082141A"/>
    <w:rsid w:val="00853547"/>
    <w:rsid w:val="008540CB"/>
    <w:rsid w:val="008620A1"/>
    <w:rsid w:val="008A5C4F"/>
    <w:rsid w:val="008E4A49"/>
    <w:rsid w:val="00910255"/>
    <w:rsid w:val="00941FE0"/>
    <w:rsid w:val="009952A0"/>
    <w:rsid w:val="009B35B9"/>
    <w:rsid w:val="009D7DE1"/>
    <w:rsid w:val="00A10FDE"/>
    <w:rsid w:val="00A25426"/>
    <w:rsid w:val="00A42688"/>
    <w:rsid w:val="00A836AA"/>
    <w:rsid w:val="00AC453B"/>
    <w:rsid w:val="00AF2A7B"/>
    <w:rsid w:val="00B50460"/>
    <w:rsid w:val="00B869A2"/>
    <w:rsid w:val="00BC632D"/>
    <w:rsid w:val="00BF6DE6"/>
    <w:rsid w:val="00C07031"/>
    <w:rsid w:val="00C13F1C"/>
    <w:rsid w:val="00C6715F"/>
    <w:rsid w:val="00C8119F"/>
    <w:rsid w:val="00CA450E"/>
    <w:rsid w:val="00CB4AB9"/>
    <w:rsid w:val="00D45C86"/>
    <w:rsid w:val="00DA4F4D"/>
    <w:rsid w:val="00DC49BA"/>
    <w:rsid w:val="00E2597D"/>
    <w:rsid w:val="00E45558"/>
    <w:rsid w:val="00E769D9"/>
    <w:rsid w:val="00E91F3E"/>
    <w:rsid w:val="00EA59DC"/>
    <w:rsid w:val="00F0416E"/>
    <w:rsid w:val="00FD61E0"/>
    <w:rsid w:val="00FE5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C59B0"/>
  <w15:docId w15:val="{63C962BC-9063-4812-B493-A37CF1DDF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49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046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50460"/>
    <w:rPr>
      <w:sz w:val="18"/>
      <w:szCs w:val="18"/>
    </w:rPr>
  </w:style>
  <w:style w:type="paragraph" w:styleId="a5">
    <w:name w:val="footer"/>
    <w:basedOn w:val="a"/>
    <w:link w:val="a6"/>
    <w:uiPriority w:val="99"/>
    <w:unhideWhenUsed/>
    <w:rsid w:val="00B50460"/>
    <w:pPr>
      <w:tabs>
        <w:tab w:val="center" w:pos="4153"/>
        <w:tab w:val="right" w:pos="8306"/>
      </w:tabs>
      <w:snapToGrid w:val="0"/>
      <w:jc w:val="left"/>
    </w:pPr>
    <w:rPr>
      <w:sz w:val="18"/>
      <w:szCs w:val="18"/>
    </w:rPr>
  </w:style>
  <w:style w:type="character" w:customStyle="1" w:styleId="a6">
    <w:name w:val="页脚 字符"/>
    <w:basedOn w:val="a0"/>
    <w:link w:val="a5"/>
    <w:uiPriority w:val="99"/>
    <w:rsid w:val="00B504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329616">
      <w:bodyDiv w:val="1"/>
      <w:marLeft w:val="0"/>
      <w:marRight w:val="0"/>
      <w:marTop w:val="0"/>
      <w:marBottom w:val="0"/>
      <w:divBdr>
        <w:top w:val="none" w:sz="0" w:space="0" w:color="auto"/>
        <w:left w:val="none" w:sz="0" w:space="0" w:color="auto"/>
        <w:bottom w:val="none" w:sz="0" w:space="0" w:color="auto"/>
        <w:right w:val="none" w:sz="0" w:space="0" w:color="auto"/>
      </w:divBdr>
      <w:divsChild>
        <w:div w:id="509368255">
          <w:marLeft w:val="0"/>
          <w:marRight w:val="0"/>
          <w:marTop w:val="0"/>
          <w:marBottom w:val="198"/>
          <w:divBdr>
            <w:top w:val="none" w:sz="0" w:space="0" w:color="auto"/>
            <w:left w:val="none" w:sz="0" w:space="0" w:color="auto"/>
            <w:bottom w:val="none" w:sz="0" w:space="0" w:color="auto"/>
            <w:right w:val="none" w:sz="0" w:space="0" w:color="auto"/>
          </w:divBdr>
        </w:div>
        <w:div w:id="1810367278">
          <w:marLeft w:val="0"/>
          <w:marRight w:val="0"/>
          <w:marTop w:val="0"/>
          <w:marBottom w:val="198"/>
          <w:divBdr>
            <w:top w:val="none" w:sz="0" w:space="0" w:color="auto"/>
            <w:left w:val="none" w:sz="0" w:space="0" w:color="auto"/>
            <w:bottom w:val="none" w:sz="0" w:space="0" w:color="auto"/>
            <w:right w:val="none" w:sz="0" w:space="0" w:color="auto"/>
          </w:divBdr>
        </w:div>
        <w:div w:id="279075827">
          <w:marLeft w:val="0"/>
          <w:marRight w:val="0"/>
          <w:marTop w:val="0"/>
          <w:marBottom w:val="19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C02C4EC-75EB-4CAE-80E7-F9710620A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涛</cp:lastModifiedBy>
  <cp:revision>118</cp:revision>
  <dcterms:created xsi:type="dcterms:W3CDTF">2022-04-15T05:52:00Z</dcterms:created>
  <dcterms:modified xsi:type="dcterms:W3CDTF">2022-04-18T03:55:00Z</dcterms:modified>
</cp:coreProperties>
</file>